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CA38" w14:textId="2DA73F8F" w:rsidR="002E4006" w:rsidRPr="000F4828" w:rsidRDefault="002E4006" w:rsidP="00AE5FBE">
      <w:pPr>
        <w:jc w:val="both"/>
        <w:rPr>
          <w:rFonts w:ascii="Arial" w:eastAsia="Franklin Gothic Book" w:hAnsi="Arial" w:cs="Arial"/>
          <w:i/>
          <w:sz w:val="20"/>
          <w:szCs w:val="20"/>
        </w:rPr>
      </w:pPr>
      <w:r w:rsidRPr="000F4828">
        <w:rPr>
          <w:rFonts w:ascii="Arial" w:eastAsia="Franklin Gothic Book" w:hAnsi="Arial" w:cs="Arial"/>
          <w:sz w:val="20"/>
          <w:szCs w:val="20"/>
        </w:rPr>
        <w:t xml:space="preserve">Delayed Sleep Phase Syndrome (DSPS) is a circadian rhythm sleep disorder characterized by later sleeping and waking times than </w:t>
      </w:r>
      <w:r w:rsidR="00AE5FBE" w:rsidRPr="000F4828">
        <w:rPr>
          <w:rFonts w:ascii="Arial" w:eastAsia="Franklin Gothic Book" w:hAnsi="Arial" w:cs="Arial"/>
          <w:sz w:val="20"/>
          <w:szCs w:val="20"/>
        </w:rPr>
        <w:t>conventional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 [1]. </w:t>
      </w:r>
      <w:r w:rsidR="00AE157F" w:rsidRPr="000F4828">
        <w:rPr>
          <w:rFonts w:ascii="Arial" w:eastAsia="Franklin Gothic Book" w:hAnsi="Arial" w:cs="Arial"/>
          <w:sz w:val="20"/>
          <w:szCs w:val="20"/>
        </w:rPr>
        <w:t xml:space="preserve">The Cry1 protein </w:t>
      </w:r>
      <w:r w:rsidR="00544DA1" w:rsidRPr="000F4828">
        <w:rPr>
          <w:rFonts w:ascii="Arial" w:eastAsia="Franklin Gothic Book" w:hAnsi="Arial" w:cs="Arial"/>
          <w:sz w:val="20"/>
          <w:szCs w:val="20"/>
        </w:rPr>
        <w:t xml:space="preserve">plays a critical component in </w:t>
      </w:r>
      <w:r w:rsidR="00F948D3" w:rsidRPr="000F4828">
        <w:rPr>
          <w:rFonts w:ascii="Arial" w:eastAsia="Franklin Gothic Book" w:hAnsi="Arial" w:cs="Arial"/>
          <w:sz w:val="20"/>
          <w:szCs w:val="20"/>
        </w:rPr>
        <w:t xml:space="preserve">mammals’ core circadian oscillator by </w:t>
      </w:r>
      <w:r w:rsidR="00F67B2C" w:rsidRPr="000F4828">
        <w:rPr>
          <w:rFonts w:ascii="Arial" w:eastAsia="Franklin Gothic Book" w:hAnsi="Arial" w:cs="Arial"/>
          <w:sz w:val="20"/>
          <w:szCs w:val="20"/>
        </w:rPr>
        <w:t>regulating</w:t>
      </w:r>
      <w:r w:rsidR="00964ACE" w:rsidRPr="000F4828">
        <w:rPr>
          <w:rFonts w:ascii="Arial" w:eastAsia="Franklin Gothic Book" w:hAnsi="Arial" w:cs="Arial"/>
          <w:sz w:val="20"/>
          <w:szCs w:val="20"/>
        </w:rPr>
        <w:t>, through repression,</w:t>
      </w:r>
      <w:r w:rsidR="00F67B2C" w:rsidRPr="000F4828">
        <w:rPr>
          <w:rFonts w:ascii="Arial" w:eastAsia="Franklin Gothic Book" w:hAnsi="Arial" w:cs="Arial"/>
          <w:sz w:val="20"/>
          <w:szCs w:val="20"/>
        </w:rPr>
        <w:t xml:space="preserve"> the </w:t>
      </w:r>
      <w:r w:rsidR="001F47D9" w:rsidRPr="000F4828">
        <w:rPr>
          <w:rFonts w:ascii="Arial" w:eastAsia="Franklin Gothic Book" w:hAnsi="Arial" w:cs="Arial"/>
          <w:sz w:val="20"/>
          <w:szCs w:val="20"/>
        </w:rPr>
        <w:t>CLOCK/BMAL1 transcription/translation feedback loop</w:t>
      </w:r>
      <w:r w:rsidR="00537DFC" w:rsidRPr="000F4828">
        <w:rPr>
          <w:rFonts w:ascii="Arial" w:eastAsia="Franklin Gothic Book" w:hAnsi="Arial" w:cs="Arial"/>
          <w:sz w:val="20"/>
          <w:szCs w:val="20"/>
        </w:rPr>
        <w:t xml:space="preserve"> [</w:t>
      </w:r>
      <w:r w:rsidR="00A35E52" w:rsidRPr="000F4828">
        <w:rPr>
          <w:rFonts w:ascii="Arial" w:eastAsia="Franklin Gothic Book" w:hAnsi="Arial" w:cs="Arial"/>
          <w:sz w:val="20"/>
          <w:szCs w:val="20"/>
        </w:rPr>
        <w:t>2</w:t>
      </w:r>
      <w:r w:rsidR="00537DFC" w:rsidRPr="000F4828">
        <w:rPr>
          <w:rFonts w:ascii="Arial" w:eastAsia="Franklin Gothic Book" w:hAnsi="Arial" w:cs="Arial"/>
          <w:sz w:val="20"/>
          <w:szCs w:val="20"/>
        </w:rPr>
        <w:t>].</w:t>
      </w:r>
      <w:r w:rsidR="00AA20F3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820497" w:rsidRPr="000F4828">
        <w:rPr>
          <w:rFonts w:ascii="Arial" w:eastAsia="Franklin Gothic Book" w:hAnsi="Arial" w:cs="Arial"/>
          <w:sz w:val="20"/>
          <w:szCs w:val="20"/>
        </w:rPr>
        <w:t>Recent studies have identified</w:t>
      </w:r>
      <w:r w:rsidR="00AE5FBE" w:rsidRPr="000F4828">
        <w:rPr>
          <w:rFonts w:ascii="Arial" w:eastAsia="Franklin Gothic Book" w:hAnsi="Arial" w:cs="Arial"/>
          <w:sz w:val="20"/>
          <w:szCs w:val="20"/>
        </w:rPr>
        <w:t xml:space="preserve"> a mutation in DSPS individuals with</w:t>
      </w:r>
      <w:r w:rsidR="00820497" w:rsidRPr="000F4828">
        <w:rPr>
          <w:rFonts w:ascii="Arial" w:eastAsia="Franklin Gothic Book" w:hAnsi="Arial" w:cs="Arial"/>
          <w:sz w:val="20"/>
          <w:szCs w:val="20"/>
        </w:rPr>
        <w:t xml:space="preserve"> a</w:t>
      </w:r>
      <w:r w:rsidR="00AE5FBE" w:rsidRPr="000F4828">
        <w:rPr>
          <w:rFonts w:ascii="Arial" w:eastAsia="Franklin Gothic Book" w:hAnsi="Arial" w:cs="Arial"/>
          <w:sz w:val="20"/>
          <w:szCs w:val="20"/>
        </w:rPr>
        <w:t xml:space="preserve"> missing </w:t>
      </w:r>
      <w:r w:rsidR="00A75908" w:rsidRPr="000F4828">
        <w:rPr>
          <w:rFonts w:ascii="Arial" w:eastAsia="Franklin Gothic Book" w:hAnsi="Arial" w:cs="Arial"/>
          <w:sz w:val="20"/>
          <w:szCs w:val="20"/>
        </w:rPr>
        <w:t>se</w:t>
      </w:r>
      <w:r w:rsidR="00AE5FBE" w:rsidRPr="000F4828">
        <w:rPr>
          <w:rFonts w:ascii="Arial" w:eastAsia="Franklin Gothic Book" w:hAnsi="Arial" w:cs="Arial"/>
          <w:sz w:val="20"/>
          <w:szCs w:val="20"/>
        </w:rPr>
        <w:t>gment in the Cry1 protein resulting in the lengthened circadian clock experienced by affected individuals</w:t>
      </w:r>
      <w:r w:rsidR="000F4828" w:rsidRPr="000F4828">
        <w:rPr>
          <w:rFonts w:ascii="Arial" w:eastAsia="Franklin Gothic Book" w:hAnsi="Arial" w:cs="Arial"/>
          <w:sz w:val="20"/>
          <w:szCs w:val="20"/>
        </w:rPr>
        <w:t xml:space="preserve"> [3]</w:t>
      </w:r>
      <w:r w:rsidR="00AE5FBE" w:rsidRPr="000F4828">
        <w:rPr>
          <w:rFonts w:ascii="Arial" w:eastAsia="Franklin Gothic Book" w:hAnsi="Arial" w:cs="Arial"/>
          <w:sz w:val="20"/>
          <w:szCs w:val="20"/>
        </w:rPr>
        <w:t xml:space="preserve">. </w:t>
      </w:r>
      <w:r w:rsidR="00362ACF" w:rsidRPr="000F4828">
        <w:rPr>
          <w:rFonts w:ascii="Arial" w:eastAsia="Franklin Gothic Book" w:hAnsi="Arial" w:cs="Arial"/>
          <w:sz w:val="20"/>
          <w:szCs w:val="20"/>
        </w:rPr>
        <w:t xml:space="preserve">The photolyase region of </w:t>
      </w:r>
      <w:r w:rsidR="00AE4F1E" w:rsidRPr="000F4828">
        <w:rPr>
          <w:rFonts w:ascii="Arial" w:eastAsia="Franklin Gothic Book" w:hAnsi="Arial" w:cs="Arial"/>
          <w:sz w:val="20"/>
          <w:szCs w:val="20"/>
        </w:rPr>
        <w:t>Cry1</w:t>
      </w:r>
      <w:r w:rsidR="00362ACF" w:rsidRPr="000F4828">
        <w:rPr>
          <w:rFonts w:ascii="Arial" w:eastAsia="Franklin Gothic Book" w:hAnsi="Arial" w:cs="Arial"/>
          <w:sz w:val="20"/>
          <w:szCs w:val="20"/>
        </w:rPr>
        <w:t xml:space="preserve"> is responsible for CLOCK/BMAL1 repression [4] and the tail region has been linked to </w:t>
      </w:r>
      <w:r w:rsidR="00182C5A" w:rsidRPr="000F4828">
        <w:rPr>
          <w:rFonts w:ascii="Arial" w:eastAsia="Franklin Gothic Book" w:hAnsi="Arial" w:cs="Arial"/>
          <w:sz w:val="20"/>
          <w:szCs w:val="20"/>
        </w:rPr>
        <w:t>changes in length of the circadian clock</w:t>
      </w:r>
      <w:r w:rsidR="00532A6F" w:rsidRPr="000F4828">
        <w:rPr>
          <w:rFonts w:ascii="Arial" w:eastAsia="Franklin Gothic Book" w:hAnsi="Arial" w:cs="Arial"/>
          <w:sz w:val="20"/>
          <w:szCs w:val="20"/>
        </w:rPr>
        <w:t xml:space="preserve"> [5]. More recent studies have identified a potential phosphorylation site in the Cry1</w:t>
      </w:r>
      <w:r w:rsidR="00AE4F1E" w:rsidRPr="000F4828">
        <w:rPr>
          <w:rFonts w:ascii="Arial" w:eastAsia="Franklin Gothic Book" w:hAnsi="Arial" w:cs="Arial"/>
          <w:sz w:val="20"/>
          <w:szCs w:val="20"/>
        </w:rPr>
        <w:t xml:space="preserve"> protein tail </w:t>
      </w:r>
      <w:r w:rsidR="00C203C8" w:rsidRPr="000F4828">
        <w:rPr>
          <w:rFonts w:ascii="Arial" w:eastAsia="Franklin Gothic Book" w:hAnsi="Arial" w:cs="Arial"/>
          <w:sz w:val="20"/>
          <w:szCs w:val="20"/>
        </w:rPr>
        <w:t xml:space="preserve">that lengthens the </w:t>
      </w:r>
      <w:r w:rsidR="00AC7776" w:rsidRPr="000F4828">
        <w:rPr>
          <w:rFonts w:ascii="Arial" w:eastAsia="Franklin Gothic Book" w:hAnsi="Arial" w:cs="Arial"/>
          <w:sz w:val="20"/>
          <w:szCs w:val="20"/>
        </w:rPr>
        <w:t>circadian cycle [</w:t>
      </w:r>
      <w:r w:rsidR="00AD2A7D" w:rsidRPr="000F4828">
        <w:rPr>
          <w:rFonts w:ascii="Arial" w:eastAsia="Franklin Gothic Book" w:hAnsi="Arial" w:cs="Arial"/>
          <w:sz w:val="20"/>
          <w:szCs w:val="20"/>
        </w:rPr>
        <w:t xml:space="preserve">5] </w:t>
      </w:r>
      <w:r w:rsidR="00AD2A7D" w:rsidRPr="000F4828">
        <w:rPr>
          <w:rFonts w:ascii="Arial" w:eastAsia="Franklin Gothic Book" w:hAnsi="Arial" w:cs="Arial"/>
          <w:i/>
          <w:sz w:val="20"/>
          <w:szCs w:val="20"/>
        </w:rPr>
        <w:t>yet the</w:t>
      </w:r>
      <w:r w:rsidR="00BD1BF1" w:rsidRPr="000F4828">
        <w:rPr>
          <w:rFonts w:ascii="Arial" w:eastAsia="Franklin Gothic Book" w:hAnsi="Arial" w:cs="Arial"/>
          <w:i/>
          <w:sz w:val="20"/>
          <w:szCs w:val="20"/>
        </w:rPr>
        <w:t xml:space="preserve"> interaction</w:t>
      </w:r>
      <w:r w:rsidR="00EA5730" w:rsidRPr="000F4828">
        <w:rPr>
          <w:rFonts w:ascii="Arial" w:eastAsia="Franklin Gothic Book" w:hAnsi="Arial" w:cs="Arial"/>
          <w:i/>
          <w:sz w:val="20"/>
          <w:szCs w:val="20"/>
        </w:rPr>
        <w:t xml:space="preserve"> of </w:t>
      </w:r>
      <w:r w:rsidR="00697727" w:rsidRPr="000F4828">
        <w:rPr>
          <w:rFonts w:ascii="Arial" w:eastAsia="Franklin Gothic Book" w:hAnsi="Arial" w:cs="Arial"/>
          <w:i/>
          <w:sz w:val="20"/>
          <w:szCs w:val="20"/>
        </w:rPr>
        <w:t xml:space="preserve">the tail region in the phosphorylation pathways of the </w:t>
      </w:r>
      <w:r w:rsidR="000700BC" w:rsidRPr="000F4828">
        <w:rPr>
          <w:rFonts w:ascii="Arial" w:eastAsia="Franklin Gothic Book" w:hAnsi="Arial" w:cs="Arial"/>
          <w:i/>
          <w:sz w:val="20"/>
          <w:szCs w:val="20"/>
        </w:rPr>
        <w:t>circadian</w:t>
      </w:r>
      <w:r w:rsidR="00697727" w:rsidRPr="000F4828">
        <w:rPr>
          <w:rFonts w:ascii="Arial" w:eastAsia="Franklin Gothic Book" w:hAnsi="Arial" w:cs="Arial"/>
          <w:i/>
          <w:sz w:val="20"/>
          <w:szCs w:val="20"/>
        </w:rPr>
        <w:t xml:space="preserve"> cloc</w:t>
      </w:r>
      <w:r w:rsidR="008006D8" w:rsidRPr="000F4828">
        <w:rPr>
          <w:rFonts w:ascii="Arial" w:eastAsia="Franklin Gothic Book" w:hAnsi="Arial" w:cs="Arial"/>
          <w:i/>
          <w:sz w:val="20"/>
          <w:szCs w:val="20"/>
        </w:rPr>
        <w:t>k are still not fully understood.</w:t>
      </w:r>
    </w:p>
    <w:p w14:paraId="28A0C1D4" w14:textId="643E405C" w:rsidR="002E4006" w:rsidRPr="000F4828" w:rsidRDefault="002E4006" w:rsidP="002E4006">
      <w:pPr>
        <w:jc w:val="both"/>
        <w:rPr>
          <w:rFonts w:ascii="Arial" w:eastAsia="Franklin Gothic Book" w:hAnsi="Arial" w:cs="Arial"/>
          <w:sz w:val="20"/>
          <w:szCs w:val="20"/>
        </w:rPr>
      </w:pPr>
      <w:r w:rsidRPr="000F4828">
        <w:rPr>
          <w:rFonts w:ascii="Arial" w:eastAsia="Franklin Gothic Book" w:hAnsi="Arial" w:cs="Arial"/>
          <w:sz w:val="20"/>
          <w:szCs w:val="20"/>
        </w:rPr>
        <w:t xml:space="preserve">My </w:t>
      </w:r>
      <w:r w:rsidRPr="000F4828">
        <w:rPr>
          <w:rFonts w:ascii="Arial" w:eastAsia="Franklin Gothic Book" w:hAnsi="Arial" w:cs="Arial"/>
          <w:b/>
          <w:sz w:val="20"/>
          <w:szCs w:val="20"/>
        </w:rPr>
        <w:t>primary goal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 is to understand the role of </w:t>
      </w:r>
      <w:r w:rsidR="00EC56B9" w:rsidRPr="000F4828">
        <w:rPr>
          <w:rFonts w:ascii="Arial" w:eastAsia="Franklin Gothic Book" w:hAnsi="Arial" w:cs="Arial"/>
          <w:sz w:val="20"/>
          <w:szCs w:val="20"/>
        </w:rPr>
        <w:t xml:space="preserve">the Cry1 protein tail in 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phosphorylation </w:t>
      </w:r>
      <w:r w:rsidR="00EC56B9" w:rsidRPr="000F4828">
        <w:rPr>
          <w:rFonts w:ascii="Arial" w:eastAsia="Franklin Gothic Book" w:hAnsi="Arial" w:cs="Arial"/>
          <w:sz w:val="20"/>
          <w:szCs w:val="20"/>
        </w:rPr>
        <w:t xml:space="preserve">and stabilization </w:t>
      </w:r>
      <w:r w:rsidR="00F20B43" w:rsidRPr="000F4828">
        <w:rPr>
          <w:rFonts w:ascii="Arial" w:eastAsia="Franklin Gothic Book" w:hAnsi="Arial" w:cs="Arial"/>
          <w:sz w:val="20"/>
          <w:szCs w:val="20"/>
        </w:rPr>
        <w:t>of the protein</w:t>
      </w:r>
      <w:r w:rsidR="002E4C55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F20B43" w:rsidRPr="000F4828">
        <w:rPr>
          <w:rFonts w:ascii="Arial" w:eastAsia="Franklin Gothic Book" w:hAnsi="Arial" w:cs="Arial"/>
          <w:sz w:val="20"/>
          <w:szCs w:val="20"/>
        </w:rPr>
        <w:t xml:space="preserve">and 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regulation of circadian cycles. I will test the </w:t>
      </w:r>
      <w:r w:rsidRPr="000F4828">
        <w:rPr>
          <w:rFonts w:ascii="Arial" w:eastAsia="Franklin Gothic Book" w:hAnsi="Arial" w:cs="Arial"/>
          <w:b/>
          <w:sz w:val="20"/>
          <w:szCs w:val="20"/>
        </w:rPr>
        <w:t>hypothesis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 that phosphorylation events in the Cry1 protein tail </w:t>
      </w:r>
      <w:r w:rsidR="008006D8" w:rsidRPr="000F4828">
        <w:rPr>
          <w:rFonts w:ascii="Arial" w:eastAsia="Franklin Gothic Book" w:hAnsi="Arial" w:cs="Arial"/>
          <w:sz w:val="20"/>
          <w:szCs w:val="20"/>
        </w:rPr>
        <w:t>regulate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 the circadian cycle by st</w:t>
      </w:r>
      <w:r w:rsidR="00CC39B6" w:rsidRPr="000F4828">
        <w:rPr>
          <w:rFonts w:ascii="Arial" w:eastAsia="Franklin Gothic Book" w:hAnsi="Arial" w:cs="Arial"/>
          <w:sz w:val="20"/>
          <w:szCs w:val="20"/>
        </w:rPr>
        <w:t xml:space="preserve">abilizing 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the Cry1 protein’s affinity to transcription factors. My </w:t>
      </w:r>
      <w:r w:rsidRPr="000F4828">
        <w:rPr>
          <w:rFonts w:ascii="Arial" w:eastAsia="Franklin Gothic Book" w:hAnsi="Arial" w:cs="Arial"/>
          <w:b/>
          <w:sz w:val="20"/>
          <w:szCs w:val="20"/>
        </w:rPr>
        <w:t>long-term goal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 is to understand the processes by which the Cry1 affects circadian rhythm patterns. </w:t>
      </w:r>
    </w:p>
    <w:p w14:paraId="1163BAC0" w14:textId="43974677" w:rsidR="002E4006" w:rsidRPr="000F4828" w:rsidRDefault="002E4006" w:rsidP="002E4006">
      <w:pPr>
        <w:rPr>
          <w:rFonts w:ascii="Arial" w:eastAsia="Franklin Gothic Book" w:hAnsi="Arial" w:cs="Arial"/>
          <w:sz w:val="20"/>
          <w:szCs w:val="20"/>
        </w:rPr>
      </w:pPr>
      <w:r w:rsidRPr="000F4828">
        <w:rPr>
          <w:rFonts w:ascii="Arial" w:eastAsia="Franklin Gothic Book" w:hAnsi="Arial" w:cs="Arial"/>
          <w:b/>
          <w:sz w:val="20"/>
          <w:szCs w:val="20"/>
          <w:u w:val="single"/>
        </w:rPr>
        <w:t>Aim #1</w:t>
      </w:r>
      <w:r w:rsidRPr="000F4828">
        <w:rPr>
          <w:rFonts w:ascii="Arial" w:eastAsia="Franklin Gothic Book" w:hAnsi="Arial" w:cs="Arial"/>
          <w:sz w:val="20"/>
          <w:szCs w:val="20"/>
          <w:u w:val="single"/>
        </w:rPr>
        <w:t xml:space="preserve">: </w:t>
      </w:r>
      <w:r w:rsidR="00DA1E98" w:rsidRPr="000F4828">
        <w:rPr>
          <w:rFonts w:ascii="Arial" w:eastAsia="Franklin Gothic Book" w:hAnsi="Arial" w:cs="Arial"/>
          <w:sz w:val="20"/>
          <w:szCs w:val="20"/>
          <w:u w:val="single"/>
        </w:rPr>
        <w:t xml:space="preserve">Determine the conservation of amino acid domains </w:t>
      </w:r>
      <w:r w:rsidR="00A0234E" w:rsidRPr="000F4828">
        <w:rPr>
          <w:rFonts w:ascii="Arial" w:eastAsia="Franklin Gothic Book" w:hAnsi="Arial" w:cs="Arial"/>
          <w:sz w:val="20"/>
          <w:szCs w:val="20"/>
          <w:u w:val="single"/>
        </w:rPr>
        <w:t xml:space="preserve">of </w:t>
      </w:r>
      <w:r w:rsidR="00A0234E" w:rsidRPr="000F4828">
        <w:rPr>
          <w:rFonts w:ascii="Arial" w:eastAsia="Franklin Gothic Book" w:hAnsi="Arial" w:cs="Arial"/>
          <w:bCs/>
          <w:sz w:val="20"/>
          <w:szCs w:val="20"/>
          <w:u w:val="single"/>
        </w:rPr>
        <w:t>CRY1 and mutant sequences to determine effects of deleting the Cry1 protein tail.</w:t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  <w:t xml:space="preserve">         </w:t>
      </w:r>
      <w:r w:rsidRPr="000F4828">
        <w:rPr>
          <w:rFonts w:ascii="Arial" w:eastAsia="Franklin Gothic Book" w:hAnsi="Arial" w:cs="Arial"/>
          <w:b/>
          <w:sz w:val="20"/>
          <w:szCs w:val="20"/>
        </w:rPr>
        <w:t>Approach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: </w:t>
      </w:r>
      <w:r w:rsidR="001528F4" w:rsidRPr="000F4828">
        <w:rPr>
          <w:rFonts w:ascii="Arial" w:eastAsia="Franklin Gothic Book" w:hAnsi="Arial" w:cs="Arial"/>
          <w:sz w:val="20"/>
          <w:szCs w:val="20"/>
        </w:rPr>
        <w:t xml:space="preserve">I will use CRISPR-Cas9 to create transgenic </w:t>
      </w:r>
      <w:r w:rsidR="000F4828">
        <w:rPr>
          <w:rFonts w:ascii="Arial" w:eastAsia="Franklin Gothic Book" w:hAnsi="Arial" w:cs="Arial"/>
          <w:sz w:val="20"/>
          <w:szCs w:val="20"/>
        </w:rPr>
        <w:t>zebrafish (</w:t>
      </w:r>
      <w:r w:rsidR="000F4828">
        <w:rPr>
          <w:rFonts w:ascii="Arial" w:eastAsia="Franklin Gothic Book" w:hAnsi="Arial" w:cs="Arial"/>
          <w:i/>
          <w:sz w:val="20"/>
          <w:szCs w:val="20"/>
        </w:rPr>
        <w:t>Danio rerio</w:t>
      </w:r>
      <w:r w:rsidR="00363A9F">
        <w:rPr>
          <w:rFonts w:ascii="Arial" w:eastAsia="Franklin Gothic Book" w:hAnsi="Arial" w:cs="Arial"/>
          <w:sz w:val="20"/>
          <w:szCs w:val="20"/>
        </w:rPr>
        <w:t>)</w:t>
      </w:r>
      <w:r w:rsidR="007A1286" w:rsidRPr="000F4828">
        <w:rPr>
          <w:rFonts w:ascii="Arial" w:eastAsia="Franklin Gothic Book" w:hAnsi="Arial" w:cs="Arial"/>
          <w:sz w:val="20"/>
          <w:szCs w:val="20"/>
        </w:rPr>
        <w:t xml:space="preserve"> lines</w:t>
      </w:r>
      <w:r w:rsidR="00FF4181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1E22F8" w:rsidRPr="000F4828">
        <w:rPr>
          <w:rFonts w:ascii="Arial" w:eastAsia="Franklin Gothic Book" w:hAnsi="Arial" w:cs="Arial"/>
          <w:sz w:val="20"/>
          <w:szCs w:val="20"/>
        </w:rPr>
        <w:t xml:space="preserve">with a deletion in the Cry1 gene segment coding for the translation of the protein’s tail. </w:t>
      </w:r>
      <w:r w:rsidR="000A0351" w:rsidRPr="000F4828">
        <w:rPr>
          <w:rFonts w:ascii="Arial" w:eastAsia="Franklin Gothic Book" w:hAnsi="Arial" w:cs="Arial"/>
          <w:sz w:val="20"/>
          <w:szCs w:val="20"/>
        </w:rPr>
        <w:t xml:space="preserve">DNA samples will be </w:t>
      </w:r>
      <w:r w:rsidR="009812E7" w:rsidRPr="000F4828">
        <w:rPr>
          <w:rFonts w:ascii="Arial" w:eastAsia="Franklin Gothic Book" w:hAnsi="Arial" w:cs="Arial"/>
          <w:sz w:val="20"/>
          <w:szCs w:val="20"/>
        </w:rPr>
        <w:t>sequenced</w:t>
      </w:r>
      <w:r w:rsidR="000A0351" w:rsidRPr="000F4828">
        <w:rPr>
          <w:rFonts w:ascii="Arial" w:eastAsia="Franklin Gothic Book" w:hAnsi="Arial" w:cs="Arial"/>
          <w:sz w:val="20"/>
          <w:szCs w:val="20"/>
        </w:rPr>
        <w:t xml:space="preserve"> from the </w:t>
      </w:r>
      <w:r w:rsidR="0020293A" w:rsidRPr="000F4828">
        <w:rPr>
          <w:rFonts w:ascii="Arial" w:eastAsia="Franklin Gothic Book" w:hAnsi="Arial" w:cs="Arial"/>
          <w:sz w:val="20"/>
          <w:szCs w:val="20"/>
        </w:rPr>
        <w:t>wild-type</w:t>
      </w:r>
      <w:r w:rsidR="000A0351" w:rsidRPr="000F4828">
        <w:rPr>
          <w:rFonts w:ascii="Arial" w:eastAsia="Franklin Gothic Book" w:hAnsi="Arial" w:cs="Arial"/>
          <w:sz w:val="20"/>
          <w:szCs w:val="20"/>
        </w:rPr>
        <w:t xml:space="preserve"> and transgenic lines </w:t>
      </w:r>
      <w:r w:rsidR="009812E7" w:rsidRPr="000F4828">
        <w:rPr>
          <w:rFonts w:ascii="Arial" w:eastAsia="Franklin Gothic Book" w:hAnsi="Arial" w:cs="Arial"/>
          <w:sz w:val="20"/>
          <w:szCs w:val="20"/>
        </w:rPr>
        <w:t xml:space="preserve">to </w:t>
      </w:r>
      <w:r w:rsidR="00023B0C" w:rsidRPr="000F4828">
        <w:rPr>
          <w:rFonts w:ascii="Arial" w:eastAsia="Franklin Gothic Book" w:hAnsi="Arial" w:cs="Arial"/>
          <w:sz w:val="20"/>
          <w:szCs w:val="20"/>
        </w:rPr>
        <w:t xml:space="preserve">compare the protein sequences between them. </w:t>
      </w:r>
      <w:proofErr w:type="spellStart"/>
      <w:r w:rsidR="00023B0C" w:rsidRPr="000F4828">
        <w:rPr>
          <w:rFonts w:ascii="Arial" w:eastAsia="Franklin Gothic Book" w:hAnsi="Arial" w:cs="Arial"/>
          <w:sz w:val="20"/>
          <w:szCs w:val="20"/>
        </w:rPr>
        <w:t>Clustal</w:t>
      </w:r>
      <w:proofErr w:type="spellEnd"/>
      <w:r w:rsidR="00023B0C" w:rsidRPr="000F4828">
        <w:rPr>
          <w:rFonts w:ascii="Arial" w:eastAsia="Franklin Gothic Book" w:hAnsi="Arial" w:cs="Arial"/>
          <w:sz w:val="20"/>
          <w:szCs w:val="20"/>
        </w:rPr>
        <w:t xml:space="preserve"> Omega will be the database used to align the sequences and </w:t>
      </w:r>
      <w:r w:rsidR="00C90D1D" w:rsidRPr="000F4828">
        <w:rPr>
          <w:rFonts w:ascii="Arial" w:eastAsia="Franklin Gothic Book" w:hAnsi="Arial" w:cs="Arial"/>
          <w:sz w:val="20"/>
          <w:szCs w:val="20"/>
        </w:rPr>
        <w:t xml:space="preserve">demonstrate the conservation between the lines. Transgenic and WT </w:t>
      </w:r>
      <w:r w:rsidR="00363A9F">
        <w:rPr>
          <w:rFonts w:ascii="Arial" w:eastAsia="Franklin Gothic Book" w:hAnsi="Arial" w:cs="Arial"/>
          <w:sz w:val="20"/>
          <w:szCs w:val="20"/>
        </w:rPr>
        <w:t>zebrafish</w:t>
      </w:r>
      <w:r w:rsidR="0020293A" w:rsidRPr="000F4828">
        <w:rPr>
          <w:rFonts w:ascii="Arial" w:eastAsia="Franklin Gothic Book" w:hAnsi="Arial" w:cs="Arial"/>
          <w:sz w:val="20"/>
          <w:szCs w:val="20"/>
        </w:rPr>
        <w:t xml:space="preserve"> will be reared under equal environmental conditions and sleep-wake cycles will be monitored. </w:t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  <w:t xml:space="preserve">      </w:t>
      </w:r>
      <w:r w:rsidRPr="000F4828">
        <w:rPr>
          <w:rFonts w:ascii="Arial" w:eastAsia="Franklin Gothic Book" w:hAnsi="Arial" w:cs="Arial"/>
          <w:b/>
          <w:sz w:val="20"/>
          <w:szCs w:val="20"/>
        </w:rPr>
        <w:t>Hypothesis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: </w:t>
      </w:r>
      <w:r w:rsidR="007E6C41" w:rsidRPr="000F4828">
        <w:rPr>
          <w:rFonts w:ascii="Arial" w:eastAsia="Franklin Gothic Book" w:hAnsi="Arial" w:cs="Arial"/>
          <w:sz w:val="20"/>
          <w:szCs w:val="20"/>
        </w:rPr>
        <w:t xml:space="preserve">Deletions in the Cry1 </w:t>
      </w:r>
      <w:r w:rsidR="009A11CD" w:rsidRPr="000F4828">
        <w:rPr>
          <w:rFonts w:ascii="Arial" w:eastAsia="Franklin Gothic Book" w:hAnsi="Arial" w:cs="Arial"/>
          <w:sz w:val="20"/>
          <w:szCs w:val="20"/>
        </w:rPr>
        <w:t>gene</w:t>
      </w:r>
      <w:r w:rsidR="00BA4DE4" w:rsidRPr="000F4828">
        <w:rPr>
          <w:rFonts w:ascii="Arial" w:eastAsia="Franklin Gothic Book" w:hAnsi="Arial" w:cs="Arial"/>
          <w:sz w:val="20"/>
          <w:szCs w:val="20"/>
        </w:rPr>
        <w:t xml:space="preserve"> will result in </w:t>
      </w:r>
      <w:r w:rsidR="009A11CD" w:rsidRPr="000F4828">
        <w:rPr>
          <w:rFonts w:ascii="Arial" w:eastAsia="Franklin Gothic Book" w:hAnsi="Arial" w:cs="Arial"/>
          <w:sz w:val="20"/>
          <w:szCs w:val="20"/>
        </w:rPr>
        <w:t xml:space="preserve">a </w:t>
      </w:r>
      <w:r w:rsidR="001C5FFD" w:rsidRPr="000F4828">
        <w:rPr>
          <w:rFonts w:ascii="Arial" w:eastAsia="Franklin Gothic Book" w:hAnsi="Arial" w:cs="Arial"/>
          <w:sz w:val="20"/>
          <w:szCs w:val="20"/>
        </w:rPr>
        <w:t>shortening of</w:t>
      </w:r>
      <w:r w:rsidR="009A11CD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BA4DE4" w:rsidRPr="000F4828">
        <w:rPr>
          <w:rFonts w:ascii="Arial" w:eastAsia="Franklin Gothic Book" w:hAnsi="Arial" w:cs="Arial"/>
          <w:sz w:val="20"/>
          <w:szCs w:val="20"/>
        </w:rPr>
        <w:t>the</w:t>
      </w:r>
      <w:r w:rsidR="009A11CD" w:rsidRPr="000F4828">
        <w:rPr>
          <w:rFonts w:ascii="Arial" w:eastAsia="Franklin Gothic Book" w:hAnsi="Arial" w:cs="Arial"/>
          <w:sz w:val="20"/>
          <w:szCs w:val="20"/>
        </w:rPr>
        <w:t xml:space="preserve"> protein domains translated</w:t>
      </w:r>
      <w:r w:rsidR="009E7FD9" w:rsidRPr="000F4828">
        <w:rPr>
          <w:rFonts w:ascii="Arial" w:eastAsia="Franklin Gothic Book" w:hAnsi="Arial" w:cs="Arial"/>
          <w:sz w:val="20"/>
          <w:szCs w:val="20"/>
        </w:rPr>
        <w:t>,</w:t>
      </w:r>
      <w:r w:rsidR="009A11CD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1C5FFD" w:rsidRPr="000F4828">
        <w:rPr>
          <w:rFonts w:ascii="Arial" w:eastAsia="Franklin Gothic Book" w:hAnsi="Arial" w:cs="Arial"/>
          <w:sz w:val="20"/>
          <w:szCs w:val="20"/>
        </w:rPr>
        <w:t xml:space="preserve">will </w:t>
      </w:r>
      <w:r w:rsidR="009E7FD9" w:rsidRPr="000F4828">
        <w:rPr>
          <w:rFonts w:ascii="Arial" w:eastAsia="Franklin Gothic Book" w:hAnsi="Arial" w:cs="Arial"/>
          <w:sz w:val="20"/>
          <w:szCs w:val="20"/>
        </w:rPr>
        <w:t>destabilize the protein, and will lead to the</w:t>
      </w:r>
      <w:r w:rsidR="00BA4DE4" w:rsidRPr="000F4828">
        <w:rPr>
          <w:rFonts w:ascii="Arial" w:eastAsia="Franklin Gothic Book" w:hAnsi="Arial" w:cs="Arial"/>
          <w:sz w:val="20"/>
          <w:szCs w:val="20"/>
        </w:rPr>
        <w:t xml:space="preserve"> lengthening of sleep-wake cycle in the transgenic lines demonstrating the </w:t>
      </w:r>
      <w:r w:rsidR="00A04406" w:rsidRPr="000F4828">
        <w:rPr>
          <w:rFonts w:ascii="Arial" w:eastAsia="Franklin Gothic Book" w:hAnsi="Arial" w:cs="Arial"/>
          <w:sz w:val="20"/>
          <w:szCs w:val="20"/>
        </w:rPr>
        <w:t xml:space="preserve">importance of this portion in the regulation of </w:t>
      </w:r>
      <w:r w:rsidR="00605A01" w:rsidRPr="000F4828">
        <w:rPr>
          <w:rFonts w:ascii="Arial" w:eastAsia="Franklin Gothic Book" w:hAnsi="Arial" w:cs="Arial"/>
          <w:sz w:val="20"/>
          <w:szCs w:val="20"/>
        </w:rPr>
        <w:t>the CLOCK/BMAL1 circadian clock.</w:t>
      </w:r>
      <w:r w:rsidR="000F4828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Pr="000F4828">
        <w:rPr>
          <w:rFonts w:ascii="Arial" w:eastAsia="Franklin Gothic Book" w:hAnsi="Arial" w:cs="Arial"/>
          <w:b/>
          <w:sz w:val="20"/>
          <w:szCs w:val="20"/>
        </w:rPr>
        <w:t>Rationale</w:t>
      </w:r>
      <w:r w:rsidRPr="000F4828">
        <w:rPr>
          <w:rFonts w:ascii="Arial" w:eastAsia="Franklin Gothic Book" w:hAnsi="Arial" w:cs="Arial"/>
          <w:sz w:val="20"/>
          <w:szCs w:val="20"/>
        </w:rPr>
        <w:t xml:space="preserve">: </w:t>
      </w:r>
      <w:r w:rsidR="00213F75" w:rsidRPr="000F4828">
        <w:rPr>
          <w:rFonts w:ascii="Arial" w:eastAsia="Franklin Gothic Book" w:hAnsi="Arial" w:cs="Arial"/>
          <w:sz w:val="20"/>
          <w:szCs w:val="20"/>
        </w:rPr>
        <w:t xml:space="preserve">The demonstration of conservation of protein domains with the absence of the Cry1 protein tail will </w:t>
      </w:r>
      <w:r w:rsidR="003E416C" w:rsidRPr="000F4828">
        <w:rPr>
          <w:rFonts w:ascii="Arial" w:eastAsia="Franklin Gothic Book" w:hAnsi="Arial" w:cs="Arial"/>
          <w:sz w:val="20"/>
          <w:szCs w:val="20"/>
        </w:rPr>
        <w:t xml:space="preserve">indicate the </w:t>
      </w:r>
      <w:r w:rsidR="00A54FC5" w:rsidRPr="000F4828">
        <w:rPr>
          <w:rFonts w:ascii="Arial" w:eastAsia="Franklin Gothic Book" w:hAnsi="Arial" w:cs="Arial"/>
          <w:sz w:val="20"/>
          <w:szCs w:val="20"/>
        </w:rPr>
        <w:t xml:space="preserve">impact of this deletion when present in organisms. </w:t>
      </w:r>
      <w:r w:rsidR="00763686" w:rsidRPr="000F4828">
        <w:rPr>
          <w:rFonts w:ascii="Arial" w:eastAsia="Franklin Gothic Book" w:hAnsi="Arial" w:cs="Arial"/>
          <w:sz w:val="20"/>
          <w:szCs w:val="20"/>
        </w:rPr>
        <w:t xml:space="preserve">If </w:t>
      </w:r>
      <w:r w:rsidR="00E86E37" w:rsidRPr="000F4828">
        <w:rPr>
          <w:rFonts w:ascii="Arial" w:eastAsia="Franklin Gothic Book" w:hAnsi="Arial" w:cs="Arial"/>
          <w:sz w:val="20"/>
          <w:szCs w:val="20"/>
        </w:rPr>
        <w:t xml:space="preserve">the hypothesis is correct and changes to the translated protein occur, </w:t>
      </w:r>
      <w:r w:rsidR="005646CC" w:rsidRPr="000F4828">
        <w:rPr>
          <w:rFonts w:ascii="Arial" w:eastAsia="Franklin Gothic Book" w:hAnsi="Arial" w:cs="Arial"/>
          <w:sz w:val="20"/>
          <w:szCs w:val="20"/>
        </w:rPr>
        <w:t xml:space="preserve">focus on the specific changes will lead to better understanding of the role of the deleted segments. </w:t>
      </w:r>
    </w:p>
    <w:p w14:paraId="3A001D82" w14:textId="180FE63D" w:rsidR="002E4006" w:rsidRPr="000F4828" w:rsidRDefault="005646CC" w:rsidP="002E4006">
      <w:pPr>
        <w:rPr>
          <w:rFonts w:ascii="Arial" w:eastAsia="Franklin Gothic Book" w:hAnsi="Arial" w:cs="Arial"/>
          <w:sz w:val="20"/>
          <w:szCs w:val="20"/>
        </w:rPr>
      </w:pPr>
      <w:r w:rsidRPr="000F4828">
        <w:rPr>
          <w:rFonts w:ascii="Arial" w:eastAsia="Franklin Gothic Book" w:hAnsi="Arial" w:cs="Arial"/>
          <w:b/>
          <w:sz w:val="20"/>
          <w:szCs w:val="20"/>
          <w:u w:val="single"/>
        </w:rPr>
        <w:t xml:space="preserve">Aim #2: </w:t>
      </w:r>
      <w:r w:rsidR="000E6ACD" w:rsidRPr="000F4828">
        <w:rPr>
          <w:rFonts w:ascii="Arial" w:eastAsia="Franklin Gothic Book" w:hAnsi="Arial" w:cs="Arial"/>
          <w:sz w:val="20"/>
          <w:szCs w:val="20"/>
          <w:u w:val="single"/>
        </w:rPr>
        <w:t xml:space="preserve">Establish the protein interactions </w:t>
      </w:r>
      <w:r w:rsidR="00376D5B" w:rsidRPr="000F4828">
        <w:rPr>
          <w:rFonts w:ascii="Arial" w:eastAsia="Franklin Gothic Book" w:hAnsi="Arial" w:cs="Arial"/>
          <w:sz w:val="20"/>
          <w:szCs w:val="20"/>
          <w:u w:val="single"/>
        </w:rPr>
        <w:t xml:space="preserve">of the transgenic </w:t>
      </w:r>
      <w:r w:rsidR="00363A9F">
        <w:rPr>
          <w:rFonts w:ascii="Arial" w:eastAsia="Franklin Gothic Book" w:hAnsi="Arial" w:cs="Arial"/>
          <w:sz w:val="20"/>
          <w:szCs w:val="20"/>
          <w:u w:val="single"/>
        </w:rPr>
        <w:t>zebrafish</w:t>
      </w:r>
      <w:r w:rsidR="00376D5B" w:rsidRPr="000F4828">
        <w:rPr>
          <w:rFonts w:ascii="Arial" w:eastAsia="Franklin Gothic Book" w:hAnsi="Arial" w:cs="Arial"/>
          <w:sz w:val="20"/>
          <w:szCs w:val="20"/>
          <w:u w:val="single"/>
        </w:rPr>
        <w:t xml:space="preserve"> lines with the protein tail deletion.</w:t>
      </w:r>
      <w:r w:rsidR="00376D5B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376D5B" w:rsidRPr="000F4828">
        <w:rPr>
          <w:rFonts w:ascii="Arial" w:eastAsia="Franklin Gothic Book" w:hAnsi="Arial" w:cs="Arial"/>
          <w:b/>
          <w:sz w:val="20"/>
          <w:szCs w:val="20"/>
        </w:rPr>
        <w:t xml:space="preserve">Approach: </w:t>
      </w:r>
      <w:r w:rsidR="00ED277C" w:rsidRPr="000F4828">
        <w:rPr>
          <w:rFonts w:ascii="Arial" w:eastAsia="Franklin Gothic Book" w:hAnsi="Arial" w:cs="Arial"/>
          <w:sz w:val="20"/>
          <w:szCs w:val="20"/>
        </w:rPr>
        <w:t xml:space="preserve">I will use </w:t>
      </w:r>
      <w:r w:rsidR="003D5FCE" w:rsidRPr="000F4828">
        <w:rPr>
          <w:rFonts w:ascii="Arial" w:eastAsia="Franklin Gothic Book" w:hAnsi="Arial" w:cs="Arial"/>
          <w:sz w:val="20"/>
          <w:szCs w:val="20"/>
        </w:rPr>
        <w:t xml:space="preserve">the transgenic </w:t>
      </w:r>
      <w:r w:rsidR="00363A9F">
        <w:rPr>
          <w:rFonts w:ascii="Arial" w:eastAsia="Franklin Gothic Book" w:hAnsi="Arial" w:cs="Arial"/>
          <w:sz w:val="20"/>
          <w:szCs w:val="20"/>
        </w:rPr>
        <w:t>zebrafish</w:t>
      </w:r>
      <w:r w:rsidR="003D5FCE" w:rsidRPr="000F4828">
        <w:rPr>
          <w:rFonts w:ascii="Arial" w:eastAsia="Franklin Gothic Book" w:hAnsi="Arial" w:cs="Arial"/>
          <w:i/>
          <w:sz w:val="20"/>
          <w:szCs w:val="20"/>
        </w:rPr>
        <w:t xml:space="preserve"> </w:t>
      </w:r>
      <w:r w:rsidR="003D5FCE" w:rsidRPr="000F4828">
        <w:rPr>
          <w:rFonts w:ascii="Arial" w:eastAsia="Franklin Gothic Book" w:hAnsi="Arial" w:cs="Arial"/>
          <w:sz w:val="20"/>
          <w:szCs w:val="20"/>
        </w:rPr>
        <w:t xml:space="preserve">lines created </w:t>
      </w:r>
      <w:r w:rsidR="00623726" w:rsidRPr="000F4828">
        <w:rPr>
          <w:rFonts w:ascii="Arial" w:eastAsia="Franklin Gothic Book" w:hAnsi="Arial" w:cs="Arial"/>
          <w:sz w:val="20"/>
          <w:szCs w:val="20"/>
        </w:rPr>
        <w:t xml:space="preserve">through </w:t>
      </w:r>
      <w:r w:rsidR="00ED277C" w:rsidRPr="000F4828">
        <w:rPr>
          <w:rFonts w:ascii="Arial" w:eastAsia="Franklin Gothic Book" w:hAnsi="Arial" w:cs="Arial"/>
          <w:sz w:val="20"/>
          <w:szCs w:val="20"/>
        </w:rPr>
        <w:t xml:space="preserve">CRISPR-Cas9 </w:t>
      </w:r>
      <w:r w:rsidR="00623726" w:rsidRPr="000F4828">
        <w:rPr>
          <w:rFonts w:ascii="Arial" w:eastAsia="Franklin Gothic Book" w:hAnsi="Arial" w:cs="Arial"/>
          <w:sz w:val="20"/>
          <w:szCs w:val="20"/>
        </w:rPr>
        <w:t>with</w:t>
      </w:r>
      <w:r w:rsidR="00ED277C" w:rsidRPr="000F4828">
        <w:rPr>
          <w:rFonts w:ascii="Arial" w:eastAsia="Franklin Gothic Book" w:hAnsi="Arial" w:cs="Arial"/>
          <w:sz w:val="20"/>
          <w:szCs w:val="20"/>
        </w:rPr>
        <w:t xml:space="preserve"> a deletion in the Cry1 gene segment coding for the translation of the protein’s tail.</w:t>
      </w:r>
      <w:r w:rsidR="00B0349E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BB372E" w:rsidRPr="000F4828">
        <w:rPr>
          <w:rFonts w:ascii="Arial" w:eastAsia="Franklin Gothic Book" w:hAnsi="Arial" w:cs="Arial"/>
          <w:sz w:val="20"/>
          <w:szCs w:val="20"/>
        </w:rPr>
        <w:t>Through</w:t>
      </w:r>
      <w:r w:rsidR="00651FCA" w:rsidRPr="000F4828">
        <w:rPr>
          <w:rFonts w:ascii="Arial" w:eastAsia="Franklin Gothic Book" w:hAnsi="Arial" w:cs="Arial"/>
          <w:sz w:val="20"/>
          <w:szCs w:val="20"/>
        </w:rPr>
        <w:t xml:space="preserve"> tandem affinity purification, I will extract the Cry1 protein</w:t>
      </w:r>
      <w:r w:rsidR="00F31EAE" w:rsidRPr="000F4828">
        <w:rPr>
          <w:rFonts w:ascii="Arial" w:eastAsia="Franklin Gothic Book" w:hAnsi="Arial" w:cs="Arial"/>
          <w:sz w:val="20"/>
          <w:szCs w:val="20"/>
        </w:rPr>
        <w:t xml:space="preserve">, </w:t>
      </w:r>
      <w:r w:rsidR="00315821" w:rsidRPr="000F4828">
        <w:rPr>
          <w:rFonts w:ascii="Arial" w:eastAsia="Franklin Gothic Book" w:hAnsi="Arial" w:cs="Arial"/>
          <w:sz w:val="20"/>
          <w:szCs w:val="20"/>
        </w:rPr>
        <w:t>along with proteins with which it interacts,</w:t>
      </w:r>
      <w:r w:rsidR="00EA0E9A" w:rsidRPr="000F4828">
        <w:rPr>
          <w:rFonts w:ascii="Arial" w:eastAsia="Franklin Gothic Book" w:hAnsi="Arial" w:cs="Arial"/>
          <w:sz w:val="20"/>
          <w:szCs w:val="20"/>
        </w:rPr>
        <w:t xml:space="preserve"> by tagging its C-terminal</w:t>
      </w:r>
      <w:r w:rsidR="00315821" w:rsidRPr="000F4828">
        <w:rPr>
          <w:rFonts w:ascii="Arial" w:eastAsia="Franklin Gothic Book" w:hAnsi="Arial" w:cs="Arial"/>
          <w:sz w:val="20"/>
          <w:szCs w:val="20"/>
        </w:rPr>
        <w:t xml:space="preserve">. </w:t>
      </w:r>
      <w:r w:rsidR="005D10BF" w:rsidRPr="000F4828">
        <w:rPr>
          <w:rFonts w:ascii="Arial" w:eastAsia="Franklin Gothic Book" w:hAnsi="Arial" w:cs="Arial"/>
          <w:sz w:val="20"/>
          <w:szCs w:val="20"/>
        </w:rPr>
        <w:t>I will then characterize the</w:t>
      </w:r>
      <w:r w:rsidR="00756F15" w:rsidRPr="000F4828">
        <w:rPr>
          <w:rFonts w:ascii="Arial" w:eastAsia="Franklin Gothic Book" w:hAnsi="Arial" w:cs="Arial"/>
          <w:sz w:val="20"/>
          <w:szCs w:val="20"/>
        </w:rPr>
        <w:t xml:space="preserve"> captured complexes</w:t>
      </w:r>
      <w:r w:rsidR="005D10BF" w:rsidRPr="000F4828">
        <w:rPr>
          <w:rFonts w:ascii="Arial" w:eastAsia="Franklin Gothic Book" w:hAnsi="Arial" w:cs="Arial"/>
          <w:sz w:val="20"/>
          <w:szCs w:val="20"/>
        </w:rPr>
        <w:t xml:space="preserve"> with mass spectrometry and a bioinformatic analysis. </w:t>
      </w:r>
      <w:r w:rsidR="00643E86" w:rsidRPr="000F4828">
        <w:rPr>
          <w:rFonts w:ascii="Arial" w:eastAsia="Franklin Gothic Book" w:hAnsi="Arial" w:cs="Arial"/>
          <w:sz w:val="20"/>
          <w:szCs w:val="20"/>
        </w:rPr>
        <w:t>The interactions will be defined through gene ontology (GO) terms</w:t>
      </w:r>
      <w:r w:rsidR="00744391" w:rsidRPr="000F4828">
        <w:rPr>
          <w:rFonts w:ascii="Arial" w:eastAsia="Franklin Gothic Book" w:hAnsi="Arial" w:cs="Arial"/>
          <w:sz w:val="20"/>
          <w:szCs w:val="20"/>
        </w:rPr>
        <w:t>.</w:t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  <w:t xml:space="preserve">      </w:t>
      </w:r>
      <w:r w:rsidR="00744391" w:rsidRPr="000F4828">
        <w:rPr>
          <w:rFonts w:ascii="Arial" w:eastAsia="Franklin Gothic Book" w:hAnsi="Arial" w:cs="Arial"/>
          <w:b/>
          <w:sz w:val="20"/>
          <w:szCs w:val="20"/>
        </w:rPr>
        <w:t xml:space="preserve">Hypothesis: </w:t>
      </w:r>
      <w:r w:rsidR="00F20D7F" w:rsidRPr="000F4828">
        <w:rPr>
          <w:rFonts w:ascii="Arial" w:eastAsia="Franklin Gothic Book" w:hAnsi="Arial" w:cs="Arial"/>
          <w:sz w:val="20"/>
          <w:szCs w:val="20"/>
        </w:rPr>
        <w:t xml:space="preserve">Mutations in the Cry1 </w:t>
      </w:r>
      <w:r w:rsidR="00A04842" w:rsidRPr="000F4828">
        <w:rPr>
          <w:rFonts w:ascii="Arial" w:eastAsia="Franklin Gothic Book" w:hAnsi="Arial" w:cs="Arial"/>
          <w:sz w:val="20"/>
          <w:szCs w:val="20"/>
        </w:rPr>
        <w:t>sequence</w:t>
      </w:r>
      <w:r w:rsidR="00F20D7F" w:rsidRPr="000F4828">
        <w:rPr>
          <w:rFonts w:ascii="Arial" w:eastAsia="Franklin Gothic Book" w:hAnsi="Arial" w:cs="Arial"/>
          <w:sz w:val="20"/>
          <w:szCs w:val="20"/>
        </w:rPr>
        <w:t xml:space="preserve"> will </w:t>
      </w:r>
      <w:r w:rsidR="00971D98" w:rsidRPr="000F4828">
        <w:rPr>
          <w:rFonts w:ascii="Arial" w:eastAsia="Franklin Gothic Book" w:hAnsi="Arial" w:cs="Arial"/>
          <w:sz w:val="20"/>
          <w:szCs w:val="20"/>
        </w:rPr>
        <w:t>change the protein interactio</w:t>
      </w:r>
      <w:r w:rsidR="008B2423" w:rsidRPr="000F4828">
        <w:rPr>
          <w:rFonts w:ascii="Arial" w:eastAsia="Franklin Gothic Book" w:hAnsi="Arial" w:cs="Arial"/>
          <w:sz w:val="20"/>
          <w:szCs w:val="20"/>
        </w:rPr>
        <w:t xml:space="preserve">ns </w:t>
      </w:r>
      <w:r w:rsidR="009E7B39" w:rsidRPr="000F4828">
        <w:rPr>
          <w:rFonts w:ascii="Arial" w:eastAsia="Franklin Gothic Book" w:hAnsi="Arial" w:cs="Arial"/>
          <w:sz w:val="20"/>
          <w:szCs w:val="20"/>
        </w:rPr>
        <w:t>required for normal modulation of circadian clock length</w:t>
      </w:r>
      <w:r w:rsidR="00735BE7" w:rsidRPr="000F4828">
        <w:rPr>
          <w:rFonts w:ascii="Arial" w:eastAsia="Franklin Gothic Book" w:hAnsi="Arial" w:cs="Arial"/>
          <w:sz w:val="20"/>
          <w:szCs w:val="20"/>
        </w:rPr>
        <w:t>.</w:t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  <w:t xml:space="preserve">          </w:t>
      </w:r>
      <w:r w:rsidR="00B907EE" w:rsidRPr="000F4828">
        <w:rPr>
          <w:rFonts w:ascii="Arial" w:eastAsia="Franklin Gothic Book" w:hAnsi="Arial" w:cs="Arial"/>
          <w:b/>
          <w:sz w:val="20"/>
          <w:szCs w:val="20"/>
        </w:rPr>
        <w:t>Rationale:</w:t>
      </w:r>
      <w:r w:rsidR="00B907EE" w:rsidRPr="000F4828">
        <w:rPr>
          <w:rFonts w:ascii="Arial" w:eastAsia="Franklin Gothic Book" w:hAnsi="Arial" w:cs="Arial"/>
          <w:sz w:val="20"/>
          <w:szCs w:val="20"/>
        </w:rPr>
        <w:t xml:space="preserve"> Determining the changes in </w:t>
      </w:r>
      <w:r w:rsidR="009609DB" w:rsidRPr="000F4828">
        <w:rPr>
          <w:rFonts w:ascii="Arial" w:eastAsia="Franklin Gothic Book" w:hAnsi="Arial" w:cs="Arial"/>
          <w:sz w:val="20"/>
          <w:szCs w:val="20"/>
        </w:rPr>
        <w:t>Cry1 protein interactions</w:t>
      </w:r>
      <w:r w:rsidR="00001891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0A4B48" w:rsidRPr="000F4828">
        <w:rPr>
          <w:rFonts w:ascii="Arial" w:eastAsia="Franklin Gothic Book" w:hAnsi="Arial" w:cs="Arial"/>
          <w:sz w:val="20"/>
          <w:szCs w:val="20"/>
        </w:rPr>
        <w:t>wi</w:t>
      </w:r>
      <w:r w:rsidR="00137DCF" w:rsidRPr="000F4828">
        <w:rPr>
          <w:rFonts w:ascii="Arial" w:eastAsia="Franklin Gothic Book" w:hAnsi="Arial" w:cs="Arial"/>
          <w:sz w:val="20"/>
          <w:szCs w:val="20"/>
        </w:rPr>
        <w:t>th a deletion in its tail</w:t>
      </w:r>
      <w:r w:rsidR="0039552C" w:rsidRPr="000F4828">
        <w:rPr>
          <w:rFonts w:ascii="Arial" w:eastAsia="Franklin Gothic Book" w:hAnsi="Arial" w:cs="Arial"/>
          <w:sz w:val="20"/>
          <w:szCs w:val="20"/>
        </w:rPr>
        <w:t xml:space="preserve"> will provide insight on the role of this segment in </w:t>
      </w:r>
      <w:r w:rsidR="00213E3A" w:rsidRPr="000F4828">
        <w:rPr>
          <w:rFonts w:ascii="Arial" w:eastAsia="Franklin Gothic Book" w:hAnsi="Arial" w:cs="Arial"/>
          <w:sz w:val="20"/>
          <w:szCs w:val="20"/>
        </w:rPr>
        <w:t xml:space="preserve">the circadian rhythm. </w:t>
      </w:r>
      <w:r w:rsidR="00380747" w:rsidRPr="000F4828">
        <w:rPr>
          <w:rFonts w:ascii="Arial" w:eastAsia="Franklin Gothic Book" w:hAnsi="Arial" w:cs="Arial"/>
          <w:sz w:val="20"/>
          <w:szCs w:val="20"/>
        </w:rPr>
        <w:t>By looking at the changes in protein interactions</w:t>
      </w:r>
      <w:r w:rsidR="00C35A9F" w:rsidRPr="000F4828">
        <w:rPr>
          <w:rFonts w:ascii="Arial" w:eastAsia="Franklin Gothic Book" w:hAnsi="Arial" w:cs="Arial"/>
          <w:sz w:val="20"/>
          <w:szCs w:val="20"/>
        </w:rPr>
        <w:t xml:space="preserve">, </w:t>
      </w:r>
      <w:r w:rsidR="000812D6" w:rsidRPr="000F4828">
        <w:rPr>
          <w:rFonts w:ascii="Arial" w:eastAsia="Franklin Gothic Book" w:hAnsi="Arial" w:cs="Arial"/>
          <w:sz w:val="20"/>
          <w:szCs w:val="20"/>
        </w:rPr>
        <w:t xml:space="preserve">we can learn more about the </w:t>
      </w:r>
      <w:r w:rsidR="00FC0D4D" w:rsidRPr="000F4828">
        <w:rPr>
          <w:rFonts w:ascii="Arial" w:eastAsia="Franklin Gothic Book" w:hAnsi="Arial" w:cs="Arial"/>
          <w:sz w:val="20"/>
          <w:szCs w:val="20"/>
        </w:rPr>
        <w:t xml:space="preserve">mechanisms where Cry1 </w:t>
      </w:r>
      <w:r w:rsidR="00F55E73" w:rsidRPr="000F4828">
        <w:rPr>
          <w:rFonts w:ascii="Arial" w:eastAsia="Franklin Gothic Book" w:hAnsi="Arial" w:cs="Arial"/>
          <w:sz w:val="20"/>
          <w:szCs w:val="20"/>
        </w:rPr>
        <w:t>takes part in.</w:t>
      </w:r>
    </w:p>
    <w:p w14:paraId="7EF87994" w14:textId="3A42284D" w:rsidR="00F55E73" w:rsidRPr="000F4828" w:rsidRDefault="00F55E73">
      <w:pPr>
        <w:rPr>
          <w:rFonts w:ascii="Arial" w:eastAsia="Franklin Gothic Book" w:hAnsi="Arial" w:cs="Arial"/>
          <w:sz w:val="20"/>
          <w:szCs w:val="20"/>
        </w:rPr>
      </w:pPr>
      <w:r w:rsidRPr="000F4828">
        <w:rPr>
          <w:rFonts w:ascii="Arial" w:eastAsia="Franklin Gothic Book" w:hAnsi="Arial" w:cs="Arial"/>
          <w:b/>
          <w:sz w:val="20"/>
          <w:szCs w:val="20"/>
          <w:u w:val="single"/>
        </w:rPr>
        <w:t xml:space="preserve">Aim #3: </w:t>
      </w:r>
      <w:r w:rsidR="00F3689C" w:rsidRPr="000F4828">
        <w:rPr>
          <w:rFonts w:ascii="Arial" w:eastAsia="Franklin Gothic Book" w:hAnsi="Arial" w:cs="Arial"/>
          <w:sz w:val="20"/>
          <w:szCs w:val="20"/>
          <w:u w:val="single"/>
        </w:rPr>
        <w:t>Identify c</w:t>
      </w:r>
      <w:r w:rsidR="007131FD" w:rsidRPr="000F4828">
        <w:rPr>
          <w:rFonts w:ascii="Arial" w:eastAsia="Franklin Gothic Book" w:hAnsi="Arial" w:cs="Arial"/>
          <w:sz w:val="20"/>
          <w:szCs w:val="20"/>
          <w:u w:val="single"/>
        </w:rPr>
        <w:t xml:space="preserve">hemical compounds that will interact with and potentially repress the effects of </w:t>
      </w:r>
      <w:r w:rsidR="00B04C31" w:rsidRPr="000F4828">
        <w:rPr>
          <w:rFonts w:ascii="Arial" w:eastAsia="Franklin Gothic Book" w:hAnsi="Arial" w:cs="Arial"/>
          <w:sz w:val="20"/>
          <w:szCs w:val="20"/>
          <w:u w:val="single"/>
        </w:rPr>
        <w:t>the Cry1 tail deletion.</w:t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  <w:t xml:space="preserve">         </w:t>
      </w:r>
      <w:r w:rsidR="00B04C31" w:rsidRPr="000F4828">
        <w:rPr>
          <w:rFonts w:ascii="Arial" w:eastAsia="Franklin Gothic Book" w:hAnsi="Arial" w:cs="Arial"/>
          <w:b/>
          <w:sz w:val="20"/>
          <w:szCs w:val="20"/>
        </w:rPr>
        <w:t>Approach:</w:t>
      </w:r>
      <w:r w:rsidR="00B04C31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363A9F" w:rsidRPr="000F4828">
        <w:rPr>
          <w:rFonts w:ascii="Arial" w:eastAsia="Franklin Gothic Book" w:hAnsi="Arial" w:cs="Arial"/>
          <w:sz w:val="20"/>
          <w:szCs w:val="20"/>
        </w:rPr>
        <w:t xml:space="preserve">I will use the transgenic </w:t>
      </w:r>
      <w:r w:rsidR="00363A9F">
        <w:rPr>
          <w:rFonts w:ascii="Arial" w:eastAsia="Franklin Gothic Book" w:hAnsi="Arial" w:cs="Arial"/>
          <w:sz w:val="20"/>
          <w:szCs w:val="20"/>
        </w:rPr>
        <w:t>zebrafish</w:t>
      </w:r>
      <w:r w:rsidR="00363A9F" w:rsidRPr="000F4828">
        <w:rPr>
          <w:rFonts w:ascii="Arial" w:eastAsia="Franklin Gothic Book" w:hAnsi="Arial" w:cs="Arial"/>
          <w:i/>
          <w:sz w:val="20"/>
          <w:szCs w:val="20"/>
        </w:rPr>
        <w:t xml:space="preserve"> </w:t>
      </w:r>
      <w:r w:rsidR="00363A9F" w:rsidRPr="000F4828">
        <w:rPr>
          <w:rFonts w:ascii="Arial" w:eastAsia="Franklin Gothic Book" w:hAnsi="Arial" w:cs="Arial"/>
          <w:sz w:val="20"/>
          <w:szCs w:val="20"/>
        </w:rPr>
        <w:t>lines created through CRISPR-Cas9 with a deletion in the Cry1 gene segment coding for the translation of the protein’s tail.</w:t>
      </w:r>
      <w:r w:rsidR="0047473B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4E05B2" w:rsidRPr="000F4828">
        <w:rPr>
          <w:rFonts w:ascii="Arial" w:eastAsia="Franklin Gothic Book" w:hAnsi="Arial" w:cs="Arial"/>
          <w:sz w:val="20"/>
          <w:szCs w:val="20"/>
        </w:rPr>
        <w:t xml:space="preserve">I will </w:t>
      </w:r>
      <w:r w:rsidR="00363A9F">
        <w:rPr>
          <w:rFonts w:ascii="Arial" w:eastAsia="Franklin Gothic Book" w:hAnsi="Arial" w:cs="Arial"/>
          <w:sz w:val="20"/>
          <w:szCs w:val="20"/>
        </w:rPr>
        <w:t xml:space="preserve">then </w:t>
      </w:r>
      <w:r w:rsidR="004E05B2" w:rsidRPr="000F4828">
        <w:rPr>
          <w:rFonts w:ascii="Arial" w:eastAsia="Franklin Gothic Book" w:hAnsi="Arial" w:cs="Arial"/>
          <w:sz w:val="20"/>
          <w:szCs w:val="20"/>
        </w:rPr>
        <w:t>assemble a chemical library</w:t>
      </w:r>
      <w:r w:rsidR="006D42B1" w:rsidRPr="000F4828">
        <w:rPr>
          <w:rFonts w:ascii="Arial" w:eastAsia="Franklin Gothic Book" w:hAnsi="Arial" w:cs="Arial"/>
          <w:sz w:val="20"/>
          <w:szCs w:val="20"/>
        </w:rPr>
        <w:t xml:space="preserve"> and </w:t>
      </w:r>
      <w:r w:rsidR="008672D2" w:rsidRPr="000F4828">
        <w:rPr>
          <w:rFonts w:ascii="Arial" w:eastAsia="Franklin Gothic Book" w:hAnsi="Arial" w:cs="Arial"/>
          <w:sz w:val="20"/>
          <w:szCs w:val="20"/>
        </w:rPr>
        <w:t>perform a</w:t>
      </w:r>
      <w:r w:rsidR="0014401F" w:rsidRPr="000F4828">
        <w:rPr>
          <w:rFonts w:ascii="Arial" w:eastAsia="Franklin Gothic Book" w:hAnsi="Arial" w:cs="Arial"/>
          <w:sz w:val="20"/>
          <w:szCs w:val="20"/>
        </w:rPr>
        <w:t xml:space="preserve"> high-throughput</w:t>
      </w:r>
      <w:r w:rsidR="008672D2" w:rsidRPr="000F4828">
        <w:rPr>
          <w:rFonts w:ascii="Arial" w:eastAsia="Franklin Gothic Book" w:hAnsi="Arial" w:cs="Arial"/>
          <w:sz w:val="20"/>
          <w:szCs w:val="20"/>
        </w:rPr>
        <w:t xml:space="preserve"> chemical genomic screen </w:t>
      </w:r>
      <w:r w:rsidR="000A27D1" w:rsidRPr="000F4828">
        <w:rPr>
          <w:rFonts w:ascii="Arial" w:eastAsia="Franklin Gothic Book" w:hAnsi="Arial" w:cs="Arial"/>
          <w:sz w:val="20"/>
          <w:szCs w:val="20"/>
        </w:rPr>
        <w:t>on transgenic lines</w:t>
      </w:r>
      <w:r w:rsidR="00E17D58" w:rsidRPr="000F4828">
        <w:rPr>
          <w:rFonts w:ascii="Arial" w:eastAsia="Franklin Gothic Book" w:hAnsi="Arial" w:cs="Arial"/>
          <w:sz w:val="20"/>
          <w:szCs w:val="20"/>
        </w:rPr>
        <w:t>.</w:t>
      </w:r>
      <w:r w:rsidR="006D42B1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363A9F">
        <w:rPr>
          <w:rFonts w:ascii="Arial" w:eastAsia="Franklin Gothic Book" w:hAnsi="Arial" w:cs="Arial"/>
          <w:sz w:val="20"/>
          <w:szCs w:val="20"/>
        </w:rPr>
        <w:t>Zebrafish will then be observed for change in activity patterns.</w:t>
      </w:r>
      <w:r w:rsidR="00CB522D">
        <w:rPr>
          <w:rFonts w:ascii="Arial" w:eastAsia="Franklin Gothic Book" w:hAnsi="Arial" w:cs="Arial"/>
          <w:sz w:val="20"/>
          <w:szCs w:val="20"/>
        </w:rPr>
        <w:tab/>
      </w:r>
      <w:r w:rsidR="00CB522D">
        <w:rPr>
          <w:rFonts w:ascii="Arial" w:eastAsia="Franklin Gothic Book" w:hAnsi="Arial" w:cs="Arial"/>
          <w:sz w:val="20"/>
          <w:szCs w:val="20"/>
        </w:rPr>
        <w:tab/>
      </w:r>
      <w:r w:rsidR="00CB522D">
        <w:rPr>
          <w:rFonts w:ascii="Arial" w:eastAsia="Franklin Gothic Book" w:hAnsi="Arial" w:cs="Arial"/>
          <w:sz w:val="20"/>
          <w:szCs w:val="20"/>
        </w:rPr>
        <w:tab/>
      </w:r>
      <w:r w:rsidR="00CB522D">
        <w:rPr>
          <w:rFonts w:ascii="Arial" w:eastAsia="Franklin Gothic Book" w:hAnsi="Arial" w:cs="Arial"/>
          <w:sz w:val="20"/>
          <w:szCs w:val="20"/>
        </w:rPr>
        <w:tab/>
      </w:r>
      <w:r w:rsidR="00CB522D">
        <w:rPr>
          <w:rFonts w:ascii="Arial" w:eastAsia="Franklin Gothic Book" w:hAnsi="Arial" w:cs="Arial"/>
          <w:sz w:val="20"/>
          <w:szCs w:val="20"/>
        </w:rPr>
        <w:tab/>
      </w:r>
      <w:r w:rsidR="00363A9F">
        <w:rPr>
          <w:rFonts w:ascii="Arial" w:eastAsia="Franklin Gothic Book" w:hAnsi="Arial" w:cs="Arial"/>
          <w:sz w:val="20"/>
          <w:szCs w:val="20"/>
        </w:rPr>
        <w:t xml:space="preserve">     </w:t>
      </w:r>
      <w:r w:rsidR="00CB522D">
        <w:rPr>
          <w:rFonts w:ascii="Arial" w:eastAsia="Franklin Gothic Book" w:hAnsi="Arial" w:cs="Arial"/>
          <w:sz w:val="20"/>
          <w:szCs w:val="20"/>
        </w:rPr>
        <w:tab/>
      </w:r>
      <w:r w:rsidR="00CB522D">
        <w:rPr>
          <w:rFonts w:ascii="Arial" w:eastAsia="Franklin Gothic Book" w:hAnsi="Arial" w:cs="Arial"/>
          <w:sz w:val="20"/>
          <w:szCs w:val="20"/>
        </w:rPr>
        <w:tab/>
        <w:t xml:space="preserve">      </w:t>
      </w:r>
      <w:r w:rsidR="009B3D1F" w:rsidRPr="000F4828">
        <w:rPr>
          <w:rFonts w:ascii="Arial" w:eastAsia="Franklin Gothic Book" w:hAnsi="Arial" w:cs="Arial"/>
          <w:b/>
          <w:sz w:val="20"/>
          <w:szCs w:val="20"/>
        </w:rPr>
        <w:t>Hypothesis:</w:t>
      </w:r>
      <w:r w:rsidR="009B3D1F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0D649B" w:rsidRPr="000F4828">
        <w:rPr>
          <w:rFonts w:ascii="Arial" w:eastAsia="Franklin Gothic Book" w:hAnsi="Arial" w:cs="Arial"/>
          <w:sz w:val="20"/>
          <w:szCs w:val="20"/>
        </w:rPr>
        <w:t>Small molecules that can restore the phosphorylation effects of the Cry1 protein tail</w:t>
      </w:r>
      <w:r w:rsidR="00CA0AAC" w:rsidRPr="000F4828">
        <w:rPr>
          <w:rFonts w:ascii="Arial" w:eastAsia="Franklin Gothic Book" w:hAnsi="Arial" w:cs="Arial"/>
          <w:sz w:val="20"/>
          <w:szCs w:val="20"/>
        </w:rPr>
        <w:t xml:space="preserve"> and will </w:t>
      </w:r>
      <w:r w:rsidR="00CA4706" w:rsidRPr="000F4828">
        <w:rPr>
          <w:rFonts w:ascii="Arial" w:eastAsia="Franklin Gothic Book" w:hAnsi="Arial" w:cs="Arial"/>
          <w:sz w:val="20"/>
          <w:szCs w:val="20"/>
        </w:rPr>
        <w:t>re</w:t>
      </w:r>
      <w:r w:rsidR="00031DE3" w:rsidRPr="000F4828">
        <w:rPr>
          <w:rFonts w:ascii="Arial" w:eastAsia="Franklin Gothic Book" w:hAnsi="Arial" w:cs="Arial"/>
          <w:sz w:val="20"/>
          <w:szCs w:val="20"/>
        </w:rPr>
        <w:t xml:space="preserve">establish the length of the circadian rhythm of the mutagenic lines. </w:t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</w:r>
      <w:r w:rsidR="000F4828" w:rsidRPr="000F4828">
        <w:rPr>
          <w:rFonts w:ascii="Arial" w:eastAsia="Franklin Gothic Book" w:hAnsi="Arial" w:cs="Arial"/>
          <w:sz w:val="20"/>
          <w:szCs w:val="20"/>
        </w:rPr>
        <w:tab/>
        <w:t xml:space="preserve">         </w:t>
      </w:r>
      <w:r w:rsidR="00031DE3" w:rsidRPr="000F4828">
        <w:rPr>
          <w:rFonts w:ascii="Arial" w:eastAsia="Franklin Gothic Book" w:hAnsi="Arial" w:cs="Arial"/>
          <w:b/>
          <w:sz w:val="20"/>
          <w:szCs w:val="20"/>
        </w:rPr>
        <w:t>Rationale:</w:t>
      </w:r>
      <w:r w:rsidR="00031DE3" w:rsidRPr="000F4828">
        <w:rPr>
          <w:rFonts w:ascii="Arial" w:eastAsia="Franklin Gothic Book" w:hAnsi="Arial" w:cs="Arial"/>
          <w:sz w:val="20"/>
          <w:szCs w:val="20"/>
        </w:rPr>
        <w:t xml:space="preserve"> </w:t>
      </w:r>
      <w:r w:rsidR="00363A9F">
        <w:rPr>
          <w:rFonts w:ascii="Arial" w:eastAsia="Franklin Gothic Book" w:hAnsi="Arial" w:cs="Arial"/>
          <w:sz w:val="20"/>
          <w:szCs w:val="20"/>
        </w:rPr>
        <w:t>Compounds that restore the activity patterns of the mutagenic lines will most likely function and bind similarly to the function of the missing protein tail segment</w:t>
      </w:r>
      <w:r w:rsidR="00CB522D">
        <w:rPr>
          <w:rFonts w:ascii="Arial" w:eastAsia="Franklin Gothic Book" w:hAnsi="Arial" w:cs="Arial"/>
          <w:sz w:val="20"/>
          <w:szCs w:val="20"/>
        </w:rPr>
        <w:t>. Treatments for DSPS can be designed.</w:t>
      </w:r>
      <w:r w:rsidRPr="000F4828">
        <w:rPr>
          <w:rFonts w:ascii="Arial" w:eastAsia="Franklin Gothic Book" w:hAnsi="Arial" w:cs="Arial"/>
          <w:sz w:val="20"/>
          <w:szCs w:val="20"/>
        </w:rPr>
        <w:br w:type="page"/>
      </w:r>
    </w:p>
    <w:p w14:paraId="3178E230" w14:textId="77777777" w:rsidR="002E4006" w:rsidRPr="000F4828" w:rsidRDefault="002E4006" w:rsidP="002E4006">
      <w:pPr>
        <w:rPr>
          <w:rFonts w:ascii="Arial" w:eastAsia="Franklin Gothic Book" w:hAnsi="Arial" w:cs="Arial"/>
          <w:sz w:val="20"/>
          <w:szCs w:val="20"/>
        </w:rPr>
      </w:pPr>
      <w:r w:rsidRPr="000F4828">
        <w:rPr>
          <w:rFonts w:ascii="Arial" w:eastAsia="Franklin Gothic Book" w:hAnsi="Arial" w:cs="Arial"/>
          <w:sz w:val="20"/>
          <w:szCs w:val="20"/>
        </w:rPr>
        <w:lastRenderedPageBreak/>
        <w:t>REFERENCES</w:t>
      </w:r>
    </w:p>
    <w:p w14:paraId="058A1CBD" w14:textId="3E52F36B" w:rsidR="002E4006" w:rsidRPr="000F4828" w:rsidRDefault="002E4006" w:rsidP="000F48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323232"/>
          <w:sz w:val="20"/>
          <w:szCs w:val="20"/>
        </w:rPr>
      </w:pPr>
      <w:proofErr w:type="spellStart"/>
      <w:r w:rsidRPr="000F4828">
        <w:rPr>
          <w:rFonts w:ascii="Arial" w:eastAsia="Franklin Gothic Book" w:hAnsi="Arial" w:cs="Arial"/>
          <w:sz w:val="20"/>
          <w:szCs w:val="20"/>
        </w:rPr>
        <w:t>Bjorvatn</w:t>
      </w:r>
      <w:proofErr w:type="spellEnd"/>
      <w:r w:rsidRPr="000F4828">
        <w:rPr>
          <w:rFonts w:ascii="Arial" w:eastAsia="Franklin Gothic Book" w:hAnsi="Arial" w:cs="Arial"/>
          <w:sz w:val="20"/>
          <w:szCs w:val="20"/>
        </w:rPr>
        <w:t xml:space="preserve">, B., &amp; </w:t>
      </w:r>
      <w:proofErr w:type="spellStart"/>
      <w:r w:rsidRPr="000F4828">
        <w:rPr>
          <w:rFonts w:ascii="Arial" w:eastAsia="Franklin Gothic Book" w:hAnsi="Arial" w:cs="Arial"/>
          <w:sz w:val="20"/>
          <w:szCs w:val="20"/>
        </w:rPr>
        <w:t>Pallesen</w:t>
      </w:r>
      <w:proofErr w:type="spellEnd"/>
      <w:r w:rsidRPr="000F4828">
        <w:rPr>
          <w:rFonts w:ascii="Arial" w:eastAsia="Franklin Gothic Book" w:hAnsi="Arial" w:cs="Arial"/>
          <w:sz w:val="20"/>
          <w:szCs w:val="20"/>
        </w:rPr>
        <w:t xml:space="preserve">, S. (2009). A practical approach to circadian rhythm sleep disorders. Sleep Medicine Reviews,13(1), 47-60. </w:t>
      </w:r>
      <w:proofErr w:type="gramStart"/>
      <w:r w:rsidRPr="000F4828">
        <w:rPr>
          <w:rFonts w:ascii="Arial" w:eastAsia="Franklin Gothic Book" w:hAnsi="Arial" w:cs="Arial"/>
          <w:sz w:val="20"/>
          <w:szCs w:val="20"/>
        </w:rPr>
        <w:t>doi:10.1016/j.smrv</w:t>
      </w:r>
      <w:proofErr w:type="gramEnd"/>
      <w:r w:rsidRPr="000F4828">
        <w:rPr>
          <w:rFonts w:ascii="Arial" w:eastAsia="Franklin Gothic Book" w:hAnsi="Arial" w:cs="Arial"/>
          <w:sz w:val="20"/>
          <w:szCs w:val="20"/>
        </w:rPr>
        <w:t>.2008.04.009</w:t>
      </w:r>
    </w:p>
    <w:p w14:paraId="0F512DC2" w14:textId="35D79FEA" w:rsidR="00AA20F3" w:rsidRPr="000F4828" w:rsidRDefault="00AE5FBE" w:rsidP="000F48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323232"/>
          <w:sz w:val="20"/>
          <w:szCs w:val="20"/>
        </w:rPr>
      </w:pPr>
      <w:r w:rsidRPr="000F4828">
        <w:rPr>
          <w:rFonts w:ascii="Arial" w:hAnsi="Arial" w:cs="Arial"/>
          <w:sz w:val="20"/>
          <w:szCs w:val="20"/>
          <w:lang w:val="fr-FR"/>
        </w:rPr>
        <w:t xml:space="preserve">Liu, N., &amp; Zhang, E. E. (2016). </w:t>
      </w:r>
      <w:r w:rsidRPr="000F4828">
        <w:rPr>
          <w:rFonts w:ascii="Arial" w:hAnsi="Arial" w:cs="Arial"/>
          <w:sz w:val="20"/>
          <w:szCs w:val="20"/>
        </w:rPr>
        <w:t>Phosphorylation Regulating the Ratio of Intracellular CRY1 Protein Determines the Circadian Period. Front Neurol, 7. doi:10.3389/fneur.2016.00159</w:t>
      </w:r>
    </w:p>
    <w:p w14:paraId="2C1EA0BC" w14:textId="3D846959" w:rsidR="000F4828" w:rsidRPr="000F4828" w:rsidRDefault="000F4828" w:rsidP="000F48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323232"/>
          <w:sz w:val="20"/>
          <w:szCs w:val="20"/>
        </w:rPr>
      </w:pPr>
      <w:proofErr w:type="spellStart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Patke</w:t>
      </w:r>
      <w:proofErr w:type="spellEnd"/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, A., Murphy, P. J., </w:t>
      </w:r>
      <w:proofErr w:type="spellStart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Onat</w:t>
      </w:r>
      <w:proofErr w:type="spellEnd"/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, O. E., Krieger, A. C., </w:t>
      </w:r>
      <w:proofErr w:type="spellStart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Özçelik</w:t>
      </w:r>
      <w:proofErr w:type="spellEnd"/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, T., Campbell, S. S., &amp; Young, M. W. (2017). Mutation of the Human Circadian Clock Gene CRY1 in Familial Delayed Sleep Phase Disorder. </w:t>
      </w:r>
      <w:r w:rsidRPr="000F4828">
        <w:rPr>
          <w:rFonts w:ascii="Arial" w:eastAsia="Franklin Gothic Book" w:hAnsi="Arial" w:cs="Arial"/>
          <w:i/>
          <w:color w:val="323232"/>
          <w:sz w:val="20"/>
          <w:szCs w:val="20"/>
        </w:rPr>
        <w:t>Cell,169</w:t>
      </w:r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(2). </w:t>
      </w:r>
      <w:proofErr w:type="gramStart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doi:10.1016/j.cell</w:t>
      </w:r>
      <w:proofErr w:type="gramEnd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.2017.03.027</w:t>
      </w:r>
    </w:p>
    <w:p w14:paraId="446F1516" w14:textId="77777777" w:rsidR="002E4006" w:rsidRPr="000F4828" w:rsidRDefault="002E4006" w:rsidP="000F48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323232"/>
          <w:sz w:val="20"/>
          <w:szCs w:val="20"/>
        </w:rPr>
      </w:pPr>
      <w:r w:rsidRPr="000F4828">
        <w:rPr>
          <w:rFonts w:ascii="Arial" w:eastAsia="Franklin Gothic Book" w:hAnsi="Arial" w:cs="Arial"/>
          <w:color w:val="323232"/>
          <w:sz w:val="20"/>
          <w:szCs w:val="20"/>
          <w:lang w:val="fr-FR"/>
          <w:rPrChange w:id="0" w:author="Sara Acosta" w:date="2019-03-07T11:03:00Z">
            <w:rPr>
              <w:rFonts w:ascii="Arial" w:eastAsia="Franklin Gothic Book" w:hAnsi="Arial" w:cs="Arial"/>
              <w:color w:val="323232"/>
              <w:sz w:val="20"/>
              <w:szCs w:val="20"/>
            </w:rPr>
          </w:rPrChange>
        </w:rPr>
        <w:t xml:space="preserve">Zhu, H., Conte, F., &amp; Green, C. B. (2003). </w:t>
      </w:r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Nuclear Localization and Transcriptional Repression Are Confined to Separable Domains in the Circadian Protein CRYPTOCHROME. </w:t>
      </w:r>
      <w:r w:rsidRPr="000F4828">
        <w:rPr>
          <w:rFonts w:ascii="Arial" w:eastAsia="Franklin Gothic Book" w:hAnsi="Arial" w:cs="Arial"/>
          <w:i/>
          <w:color w:val="323232"/>
          <w:sz w:val="20"/>
          <w:szCs w:val="20"/>
        </w:rPr>
        <w:t>Current Biology,13</w:t>
      </w:r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(18), 1653-1658. </w:t>
      </w:r>
      <w:proofErr w:type="gramStart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doi:10.1016/j.cub</w:t>
      </w:r>
      <w:proofErr w:type="gramEnd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.2003.08.033</w:t>
      </w:r>
    </w:p>
    <w:p w14:paraId="7488B6DE" w14:textId="77777777" w:rsidR="002E4006" w:rsidRPr="000F4828" w:rsidRDefault="002E4006" w:rsidP="000F48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323232"/>
          <w:sz w:val="20"/>
          <w:szCs w:val="20"/>
        </w:rPr>
      </w:pPr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Gao, P., </w:t>
      </w:r>
      <w:proofErr w:type="spellStart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Yoo</w:t>
      </w:r>
      <w:proofErr w:type="spellEnd"/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, S., Lee, K., </w:t>
      </w:r>
      <w:proofErr w:type="spellStart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Rosensweig</w:t>
      </w:r>
      <w:proofErr w:type="spellEnd"/>
      <w:r w:rsidRPr="000F4828">
        <w:rPr>
          <w:rFonts w:ascii="Arial" w:eastAsia="Franklin Gothic Book" w:hAnsi="Arial" w:cs="Arial"/>
          <w:color w:val="323232"/>
          <w:sz w:val="20"/>
          <w:szCs w:val="20"/>
        </w:rPr>
        <w:t>, C., Takahashi, J. S., Chen, B. P., &amp; Green, C. B. (2013). Phosphorylation of the Cryptochrome 1 C-terminal T</w:t>
      </w:r>
      <w:bookmarkStart w:id="1" w:name="_GoBack"/>
      <w:bookmarkEnd w:id="1"/>
      <w:r w:rsidRPr="000F4828">
        <w:rPr>
          <w:rFonts w:ascii="Arial" w:eastAsia="Franklin Gothic Book" w:hAnsi="Arial" w:cs="Arial"/>
          <w:color w:val="323232"/>
          <w:sz w:val="20"/>
          <w:szCs w:val="20"/>
        </w:rPr>
        <w:t xml:space="preserve">ail Regulates Circadian Period Length. </w:t>
      </w:r>
      <w:r w:rsidRPr="000F4828">
        <w:rPr>
          <w:rFonts w:ascii="Arial" w:eastAsia="Franklin Gothic Book" w:hAnsi="Arial" w:cs="Arial"/>
          <w:i/>
          <w:color w:val="323232"/>
          <w:sz w:val="20"/>
          <w:szCs w:val="20"/>
        </w:rPr>
        <w:t>Journal of Biological Chemistry,288</w:t>
      </w:r>
      <w:r w:rsidRPr="000F4828">
        <w:rPr>
          <w:rFonts w:ascii="Arial" w:eastAsia="Franklin Gothic Book" w:hAnsi="Arial" w:cs="Arial"/>
          <w:color w:val="323232"/>
          <w:sz w:val="20"/>
          <w:szCs w:val="20"/>
        </w:rPr>
        <w:t>(49), 35277-35286. doi:10.1074/jbc.m113.509604</w:t>
      </w:r>
    </w:p>
    <w:p w14:paraId="63AF5EA7" w14:textId="77777777" w:rsidR="005A685F" w:rsidRPr="000F4828" w:rsidRDefault="005A685F">
      <w:pPr>
        <w:rPr>
          <w:sz w:val="20"/>
          <w:szCs w:val="20"/>
        </w:rPr>
      </w:pPr>
    </w:p>
    <w:sectPr w:rsidR="005A685F" w:rsidRPr="000F4828" w:rsidSect="00CB522D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B506" w14:textId="77777777" w:rsidR="007E63EC" w:rsidRDefault="007E63EC" w:rsidP="00CB522D">
      <w:pPr>
        <w:spacing w:after="0" w:line="240" w:lineRule="auto"/>
      </w:pPr>
      <w:r>
        <w:separator/>
      </w:r>
    </w:p>
  </w:endnote>
  <w:endnote w:type="continuationSeparator" w:id="0">
    <w:p w14:paraId="02B373C7" w14:textId="77777777" w:rsidR="007E63EC" w:rsidRDefault="007E63EC" w:rsidP="00C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FB0F" w14:textId="77777777" w:rsidR="007E63EC" w:rsidRDefault="007E63EC" w:rsidP="00CB522D">
      <w:pPr>
        <w:spacing w:after="0" w:line="240" w:lineRule="auto"/>
      </w:pPr>
      <w:r>
        <w:separator/>
      </w:r>
    </w:p>
  </w:footnote>
  <w:footnote w:type="continuationSeparator" w:id="0">
    <w:p w14:paraId="39DCFAC6" w14:textId="77777777" w:rsidR="007E63EC" w:rsidRDefault="007E63EC" w:rsidP="00CB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FCB"/>
    <w:multiLevelType w:val="hybridMultilevel"/>
    <w:tmpl w:val="566E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 Acosta">
    <w15:presenceInfo w15:providerId="Windows Live" w15:userId="07cec1d5cb69cc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F"/>
    <w:rsid w:val="00001891"/>
    <w:rsid w:val="00023B0C"/>
    <w:rsid w:val="00031DE3"/>
    <w:rsid w:val="000700BC"/>
    <w:rsid w:val="000812D6"/>
    <w:rsid w:val="00091361"/>
    <w:rsid w:val="0009235E"/>
    <w:rsid w:val="000A0351"/>
    <w:rsid w:val="000A2107"/>
    <w:rsid w:val="000A27D1"/>
    <w:rsid w:val="000A4834"/>
    <w:rsid w:val="000A4B48"/>
    <w:rsid w:val="000D649B"/>
    <w:rsid w:val="000E6ACD"/>
    <w:rsid w:val="000F1BA7"/>
    <w:rsid w:val="000F4828"/>
    <w:rsid w:val="000F6857"/>
    <w:rsid w:val="001178A3"/>
    <w:rsid w:val="0013121D"/>
    <w:rsid w:val="001349AB"/>
    <w:rsid w:val="00137DCF"/>
    <w:rsid w:val="0014401F"/>
    <w:rsid w:val="001528F4"/>
    <w:rsid w:val="00182C5A"/>
    <w:rsid w:val="00196513"/>
    <w:rsid w:val="001C5FFD"/>
    <w:rsid w:val="001D4A3C"/>
    <w:rsid w:val="001E22F8"/>
    <w:rsid w:val="001F47D9"/>
    <w:rsid w:val="0020293A"/>
    <w:rsid w:val="00213E3A"/>
    <w:rsid w:val="00213F75"/>
    <w:rsid w:val="0027238E"/>
    <w:rsid w:val="002B209D"/>
    <w:rsid w:val="002E4006"/>
    <w:rsid w:val="002E4C55"/>
    <w:rsid w:val="00315821"/>
    <w:rsid w:val="00324280"/>
    <w:rsid w:val="00332B19"/>
    <w:rsid w:val="00333A40"/>
    <w:rsid w:val="00362ACF"/>
    <w:rsid w:val="00363A9F"/>
    <w:rsid w:val="00376D5B"/>
    <w:rsid w:val="00377284"/>
    <w:rsid w:val="00380747"/>
    <w:rsid w:val="0039552C"/>
    <w:rsid w:val="003D5FCE"/>
    <w:rsid w:val="003E416C"/>
    <w:rsid w:val="00421582"/>
    <w:rsid w:val="00457BC9"/>
    <w:rsid w:val="0047473B"/>
    <w:rsid w:val="004A67B1"/>
    <w:rsid w:val="004C38D5"/>
    <w:rsid w:val="004E05B2"/>
    <w:rsid w:val="00532A6F"/>
    <w:rsid w:val="00537DFC"/>
    <w:rsid w:val="00544DA1"/>
    <w:rsid w:val="00562813"/>
    <w:rsid w:val="005646CC"/>
    <w:rsid w:val="00571D8C"/>
    <w:rsid w:val="005A685F"/>
    <w:rsid w:val="005B6C84"/>
    <w:rsid w:val="005C7310"/>
    <w:rsid w:val="005D10BF"/>
    <w:rsid w:val="005E0743"/>
    <w:rsid w:val="00605A01"/>
    <w:rsid w:val="00623726"/>
    <w:rsid w:val="00643E86"/>
    <w:rsid w:val="00651FCA"/>
    <w:rsid w:val="00697727"/>
    <w:rsid w:val="006D051C"/>
    <w:rsid w:val="006D290F"/>
    <w:rsid w:val="006D42B1"/>
    <w:rsid w:val="006E11F4"/>
    <w:rsid w:val="006F598A"/>
    <w:rsid w:val="007131FD"/>
    <w:rsid w:val="00735BE7"/>
    <w:rsid w:val="00744391"/>
    <w:rsid w:val="00746C05"/>
    <w:rsid w:val="00755654"/>
    <w:rsid w:val="00756F15"/>
    <w:rsid w:val="00763686"/>
    <w:rsid w:val="007A1286"/>
    <w:rsid w:val="007A23DA"/>
    <w:rsid w:val="007C680B"/>
    <w:rsid w:val="007E63EC"/>
    <w:rsid w:val="007E6C41"/>
    <w:rsid w:val="008006D8"/>
    <w:rsid w:val="008178CA"/>
    <w:rsid w:val="00820497"/>
    <w:rsid w:val="00821EAB"/>
    <w:rsid w:val="00857917"/>
    <w:rsid w:val="008672D2"/>
    <w:rsid w:val="008B2423"/>
    <w:rsid w:val="008B4BCB"/>
    <w:rsid w:val="008B7A46"/>
    <w:rsid w:val="008F46DD"/>
    <w:rsid w:val="009031FC"/>
    <w:rsid w:val="00933CB1"/>
    <w:rsid w:val="009609DB"/>
    <w:rsid w:val="009644A8"/>
    <w:rsid w:val="00964ACE"/>
    <w:rsid w:val="00971D98"/>
    <w:rsid w:val="009812E7"/>
    <w:rsid w:val="009A11CD"/>
    <w:rsid w:val="009B1F4E"/>
    <w:rsid w:val="009B3D1F"/>
    <w:rsid w:val="009C0420"/>
    <w:rsid w:val="009D044A"/>
    <w:rsid w:val="009E7B39"/>
    <w:rsid w:val="009E7FD9"/>
    <w:rsid w:val="00A0234E"/>
    <w:rsid w:val="00A04406"/>
    <w:rsid w:val="00A04842"/>
    <w:rsid w:val="00A111AA"/>
    <w:rsid w:val="00A35E52"/>
    <w:rsid w:val="00A40F89"/>
    <w:rsid w:val="00A54FC5"/>
    <w:rsid w:val="00A75908"/>
    <w:rsid w:val="00AA20F3"/>
    <w:rsid w:val="00AC1F0B"/>
    <w:rsid w:val="00AC7776"/>
    <w:rsid w:val="00AC7BB0"/>
    <w:rsid w:val="00AD2A7D"/>
    <w:rsid w:val="00AE157F"/>
    <w:rsid w:val="00AE4F1E"/>
    <w:rsid w:val="00AE5FBE"/>
    <w:rsid w:val="00AF02F2"/>
    <w:rsid w:val="00B0349E"/>
    <w:rsid w:val="00B04C31"/>
    <w:rsid w:val="00B1325E"/>
    <w:rsid w:val="00B17098"/>
    <w:rsid w:val="00B82B21"/>
    <w:rsid w:val="00B907EE"/>
    <w:rsid w:val="00BA4DE4"/>
    <w:rsid w:val="00BB372E"/>
    <w:rsid w:val="00BB4C5C"/>
    <w:rsid w:val="00BD1BF1"/>
    <w:rsid w:val="00BF280E"/>
    <w:rsid w:val="00C203C8"/>
    <w:rsid w:val="00C35A9F"/>
    <w:rsid w:val="00C77D74"/>
    <w:rsid w:val="00C82089"/>
    <w:rsid w:val="00C90D1D"/>
    <w:rsid w:val="00CA0AAC"/>
    <w:rsid w:val="00CA4706"/>
    <w:rsid w:val="00CB0B95"/>
    <w:rsid w:val="00CB522D"/>
    <w:rsid w:val="00CC39B6"/>
    <w:rsid w:val="00CD772E"/>
    <w:rsid w:val="00D57088"/>
    <w:rsid w:val="00D624B8"/>
    <w:rsid w:val="00D744D7"/>
    <w:rsid w:val="00DA1E98"/>
    <w:rsid w:val="00DA3669"/>
    <w:rsid w:val="00DD7AB5"/>
    <w:rsid w:val="00E05893"/>
    <w:rsid w:val="00E1456D"/>
    <w:rsid w:val="00E17D58"/>
    <w:rsid w:val="00E86E37"/>
    <w:rsid w:val="00EA0E9A"/>
    <w:rsid w:val="00EA5730"/>
    <w:rsid w:val="00EB26E3"/>
    <w:rsid w:val="00EC56B9"/>
    <w:rsid w:val="00ED277C"/>
    <w:rsid w:val="00F20B43"/>
    <w:rsid w:val="00F20D7F"/>
    <w:rsid w:val="00F31EAE"/>
    <w:rsid w:val="00F3689C"/>
    <w:rsid w:val="00F55E73"/>
    <w:rsid w:val="00F631F2"/>
    <w:rsid w:val="00F67B2C"/>
    <w:rsid w:val="00F7555B"/>
    <w:rsid w:val="00F948D3"/>
    <w:rsid w:val="00FC0D4D"/>
    <w:rsid w:val="00FE6F0C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BBD48"/>
  <w15:chartTrackingRefBased/>
  <w15:docId w15:val="{9AC2019E-CF01-4510-84C0-48A48F9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2D"/>
  </w:style>
  <w:style w:type="paragraph" w:styleId="Footer">
    <w:name w:val="footer"/>
    <w:basedOn w:val="Normal"/>
    <w:link w:val="FooterChar"/>
    <w:uiPriority w:val="99"/>
    <w:unhideWhenUsed/>
    <w:rsid w:val="00CB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Acosta</dc:creator>
  <cp:keywords/>
  <dc:description/>
  <cp:lastModifiedBy>Sara Acosta</cp:lastModifiedBy>
  <cp:revision>4</cp:revision>
  <dcterms:created xsi:type="dcterms:W3CDTF">2019-05-04T01:15:00Z</dcterms:created>
  <dcterms:modified xsi:type="dcterms:W3CDTF">2019-05-04T01:17:00Z</dcterms:modified>
</cp:coreProperties>
</file>